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F9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Style w:val="5"/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哈尔滨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洽洽食品有限公司202</w:t>
      </w:r>
      <w:r>
        <w:rPr>
          <w:rStyle w:val="5"/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Style w:val="5"/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保洁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业务外包</w:t>
      </w:r>
    </w:p>
    <w:p w14:paraId="3AE87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招标公告</w:t>
      </w:r>
    </w:p>
    <w:p w14:paraId="42A36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13"/>
          <w:szCs w:val="13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</w:p>
    <w:p w14:paraId="3A897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根据生产需要，我司拟对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哈尔滨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洽洽食品有限公司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进行如下项目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招标。欢迎有意向的投标人报名参加本次招标，我公司将邀请符合条件的投标人参加投标。现将有关事项公告如下：</w:t>
      </w:r>
    </w:p>
    <w:p w14:paraId="25536D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标的：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哈尔滨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洽洽食品有限公司2026年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保洁业务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外包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3名保洁：室内2，室外1）</w:t>
      </w:r>
    </w:p>
    <w:p w14:paraId="3C9FC5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合同时间：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2026.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.1-2027.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.3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0</w:t>
      </w:r>
    </w:p>
    <w:p w14:paraId="1B1BF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地点：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哈尔滨市双城区堡旭大道1号</w:t>
      </w:r>
    </w:p>
    <w:p w14:paraId="1D3CD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投标方资质要求：</w:t>
      </w:r>
    </w:p>
    <w:p w14:paraId="00878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1、具有独立法人资格,依法取得企业法人营业执照。注册时间≥1年（截至2026年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日），有专业的团队，从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事相关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管理服务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超过1年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 w14:paraId="740CD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2、企业营业执照、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保洁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服务机构服务能力证书等相关资质证件复印件，中标后需提供服务人员的健康证。</w:t>
      </w:r>
      <w:bookmarkStart w:id="0" w:name="_GoBack"/>
      <w:bookmarkEnd w:id="0"/>
    </w:p>
    <w:p w14:paraId="243DD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3、服务我司的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服务人员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、管理人员的资质证件复印件及从业简历；</w:t>
      </w:r>
    </w:p>
    <w:p w14:paraId="45D4E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4、需提供不少于2家合作单位的书面评价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材料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5C07E4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5、商业信誉：通过“天眼查”及“国家企业信用信息公示系统”。（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24"/>
          <w:szCs w:val="24"/>
          <w:u w:val="single"/>
          <w:shd w:val="clear" w:fill="FFFFFF"/>
        </w:rPr>
        <w:instrText xml:space="preserve"> HYPERLINK "http://www.gsxt.gov.cn/index.html" \t "https://srm.qiaqiafood.com/web/tendering-bidding-management/_blank"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24"/>
          <w:szCs w:val="24"/>
          <w:u w:val="single"/>
          <w:shd w:val="clear" w:fill="FFFFFF"/>
        </w:rPr>
        <w:t>http://www.gsxt.gov.cn/index.html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66CC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）进行风险核查，未被列入“经营异常名录”及“严重违法失信企业名单”，且近三年未发生重大质量及安全事故；</w:t>
      </w:r>
    </w:p>
    <w:p w14:paraId="7E919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、未尽事宜，遵照国家相关规定执行；</w:t>
      </w:r>
    </w:p>
    <w:p w14:paraId="31154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、本次招标不接受联合体投标。</w:t>
      </w:r>
    </w:p>
    <w:p w14:paraId="7EF0B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五、报名时需交验的资料：</w:t>
      </w:r>
    </w:p>
    <w:p w14:paraId="0B90E6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、营业执照、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相关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许可证复印件各一份（加盖公章）；</w:t>
      </w:r>
    </w:p>
    <w:p w14:paraId="34D37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、经营者及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雇佣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人员健康证等相关资质证明复印件（加盖公章）；</w:t>
      </w:r>
    </w:p>
    <w:p w14:paraId="45758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、公司简介（包括经营范围、公司规模、荣誉证书和企业网站地址等）；</w:t>
      </w:r>
    </w:p>
    <w:p w14:paraId="71D59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、承诺书：投标人应提交投标之前三年内有无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受到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各级管理部门的处分或处罚（含其授权服务的子公司、分公司等）的承诺书（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格式自拟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）；</w:t>
      </w:r>
    </w:p>
    <w:p w14:paraId="6EA8F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供应商认为其他应提供的材料。</w:t>
      </w:r>
    </w:p>
    <w:p w14:paraId="18286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六、报名截止时间及联系方式：</w:t>
      </w:r>
    </w:p>
    <w:p w14:paraId="40797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1、报名截止时间：2026年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日09：00前；</w:t>
      </w:r>
    </w:p>
    <w:p w14:paraId="6ED864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2、报名方法：注册供应商账号（附供应商注册指南）→登录系统→选择相应项目报名（附投标报名指南）</w:t>
      </w:r>
    </w:p>
    <w:p w14:paraId="406C0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3、在报名截止时间前将需要交验的资料按顺序整理好，盖章扫描成PDF版本逐项上传至系统上，不可缺项漏项；</w:t>
      </w:r>
    </w:p>
    <w:p w14:paraId="42F1E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4、联系人：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杨女士、李女士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；联系电话：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0451-53986399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/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13329515051</w:t>
      </w:r>
    </w:p>
    <w:p w14:paraId="3F157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宋体" w:cs="Helvetica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5、答疑邮箱：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yangcj@qiaqiafood.com</w:t>
      </w:r>
    </w:p>
    <w:p w14:paraId="33316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6、SRM系统注册链接（附供应商注册指南）：https://srm.qiaqiafood.com/web/registerSupplier/registerUI?templateId=2428&amp;purchaseGroupId=98&amp;purchaser=12243&amp;tax=6&amp;supplierCategoryId=105001001</w:t>
      </w:r>
    </w:p>
    <w:p w14:paraId="6B3AE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7、SRM系统登录链接：</w:t>
      </w:r>
    </w:p>
    <w:p w14:paraId="26AAC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instrText xml:space="preserve"> HYPERLINK "http://srm.qiaqiafood.com/web/supplier-management/information-management" \t "https://srm.qiaqiafood.com/web/tendering-bidding-management/_blank"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http://srm.qiaqiafood.com/web/supplier-management/information-management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end"/>
      </w:r>
    </w:p>
    <w:p w14:paraId="22289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8、注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意事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项：</w:t>
      </w:r>
    </w:p>
    <w:p w14:paraId="6936B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①本次报名，请仔细研读以上公告内容，提供完整的报名交验资料，不得缺项漏项，报名时间截止后，不接受报名资料修改和补充，如有疑问及时沟通。</w:t>
      </w:r>
    </w:p>
    <w:p w14:paraId="0F3AE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②供应商系统注册完成后，请关注微信公众号：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洽洽供应商管理平台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，审核信息将通过公众号推送。</w:t>
      </w:r>
    </w:p>
    <w:p w14:paraId="723C8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③如已有账号，请仔细核对供应商系统中的基础信息是否有误，如有变动，请修改过后进行报名。</w:t>
      </w:r>
    </w:p>
    <w:p w14:paraId="247B7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16F78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6FC28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E12E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4CF423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哈尔滨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洽洽食品有限公司       </w:t>
      </w:r>
    </w:p>
    <w:p w14:paraId="2CF2D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   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二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〇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二六年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p w14:paraId="7D862017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B2461"/>
    <w:rsid w:val="02DD1D29"/>
    <w:rsid w:val="1726170C"/>
    <w:rsid w:val="204E7EFC"/>
    <w:rsid w:val="2BDB2461"/>
    <w:rsid w:val="315B0613"/>
    <w:rsid w:val="4C5A486B"/>
    <w:rsid w:val="71A06742"/>
    <w:rsid w:val="73A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1316</Characters>
  <Lines>0</Lines>
  <Paragraphs>0</Paragraphs>
  <TotalTime>39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2026-02-25T02:35:00Z</dcterms:created>
  <dc:creator>飞飞扬</dc:creator>
  <cp:lastModifiedBy>飞飞扬</cp:lastModifiedBy>
  <dcterms:modified xsi:type="dcterms:W3CDTF">2026-03-23T07:49:19Z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FA888A8D488C48669DB9A776DFA144EC_11</vt:lpwstr>
  </property>
  <property fmtid="{D5CDD505-2E9C-101B-9397-08002B2CF9AE}" pid="4" name="KSOTemplateDocerSaveRecord">
    <vt:lpwstr>eyJoZGlkIjoiMWM3MDgyZTFiYWRiYTFmZmVkN2E3M2EwYWY2NDA4ZDUiLCJ1c2VySWQiOiI3MTE1NDYzNDEifQ==</vt:lpwstr>
  </property>
</Properties>
</file>